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692B" w:rsidRDefault="004C692B" w:rsidP="00297B23">
      <w:pPr>
        <w:spacing w:after="0" w:line="240" w:lineRule="auto"/>
        <w:rPr>
          <w:rFonts w:ascii="Georgia" w:hAnsi="Georgia" w:cs="Georgia"/>
          <w:b/>
          <w:bCs/>
        </w:rPr>
      </w:pPr>
      <w:bookmarkStart w:id="0" w:name="_GoBack"/>
      <w:bookmarkEnd w:id="0"/>
    </w:p>
    <w:p w:rsidR="00297B23" w:rsidRPr="00297B23" w:rsidRDefault="00C6409F" w:rsidP="00297B23">
      <w:pPr>
        <w:spacing w:after="0" w:line="240" w:lineRule="auto"/>
        <w:jc w:val="center"/>
        <w:rPr>
          <w:rFonts w:ascii="Georgia" w:hAnsi="Georgia" w:cs="Georgia"/>
          <w:bCs/>
          <w:sz w:val="36"/>
          <w:szCs w:val="28"/>
        </w:rPr>
      </w:pPr>
      <w:r w:rsidRPr="00297B23">
        <w:rPr>
          <w:rFonts w:ascii="Georgia" w:hAnsi="Georgia" w:cs="Georgia"/>
          <w:bCs/>
          <w:sz w:val="36"/>
          <w:szCs w:val="28"/>
        </w:rPr>
        <w:t>Us convidem a la presentació</w:t>
      </w:r>
    </w:p>
    <w:p w:rsidR="00297B23" w:rsidRPr="00297B23" w:rsidRDefault="00C6409F" w:rsidP="00297B23">
      <w:pPr>
        <w:spacing w:after="0" w:line="240" w:lineRule="auto"/>
        <w:jc w:val="center"/>
        <w:rPr>
          <w:rFonts w:ascii="Georgia" w:hAnsi="Georgia" w:cs="Georgia"/>
          <w:b/>
          <w:bCs/>
          <w:sz w:val="36"/>
          <w:szCs w:val="28"/>
        </w:rPr>
      </w:pPr>
      <w:r w:rsidRPr="00297B23">
        <w:rPr>
          <w:rFonts w:ascii="Georgia" w:hAnsi="Georgia" w:cs="Georgia"/>
          <w:b/>
          <w:bCs/>
          <w:sz w:val="36"/>
          <w:szCs w:val="28"/>
        </w:rPr>
        <w:t>dels 20 primers anys d’edició de la revista</w:t>
      </w:r>
    </w:p>
    <w:p w:rsidR="00297B23" w:rsidRPr="00297B23" w:rsidRDefault="00C6409F" w:rsidP="00297B23">
      <w:pPr>
        <w:spacing w:after="0" w:line="240" w:lineRule="auto"/>
        <w:jc w:val="center"/>
        <w:rPr>
          <w:rFonts w:ascii="Georgia" w:hAnsi="Georgia" w:cs="Georgia"/>
          <w:b/>
          <w:bCs/>
          <w:i/>
          <w:sz w:val="36"/>
          <w:szCs w:val="28"/>
        </w:rPr>
      </w:pPr>
      <w:r w:rsidRPr="00297B23">
        <w:rPr>
          <w:rFonts w:ascii="Georgia" w:hAnsi="Georgia" w:cs="Georgia"/>
          <w:b/>
          <w:bCs/>
          <w:i/>
          <w:sz w:val="36"/>
          <w:szCs w:val="28"/>
        </w:rPr>
        <w:t>Quaderns d’Educació Contínua</w:t>
      </w:r>
    </w:p>
    <w:p w:rsidR="00297B23" w:rsidRPr="00297B23" w:rsidRDefault="00C6409F" w:rsidP="00297B23">
      <w:pPr>
        <w:spacing w:after="0" w:line="240" w:lineRule="auto"/>
        <w:jc w:val="center"/>
        <w:rPr>
          <w:rFonts w:ascii="Georgia" w:hAnsi="Georgia" w:cs="Georgia"/>
          <w:bCs/>
          <w:sz w:val="36"/>
          <w:szCs w:val="28"/>
        </w:rPr>
      </w:pPr>
      <w:r w:rsidRPr="00297B23">
        <w:rPr>
          <w:rFonts w:ascii="Georgia" w:hAnsi="Georgia" w:cs="Georgia"/>
          <w:bCs/>
          <w:sz w:val="36"/>
          <w:szCs w:val="28"/>
        </w:rPr>
        <w:t xml:space="preserve">a càrrec de </w:t>
      </w:r>
      <w:r w:rsidRPr="00297B23">
        <w:rPr>
          <w:rFonts w:ascii="Georgia" w:hAnsi="Georgia" w:cs="Georgia"/>
          <w:b/>
          <w:bCs/>
          <w:sz w:val="36"/>
          <w:szCs w:val="28"/>
        </w:rPr>
        <w:t xml:space="preserve">Pep Aparicio </w:t>
      </w:r>
      <w:proofErr w:type="spellStart"/>
      <w:r w:rsidRPr="00297B23">
        <w:rPr>
          <w:rFonts w:ascii="Georgia" w:hAnsi="Georgia" w:cs="Georgia"/>
          <w:b/>
          <w:bCs/>
          <w:sz w:val="36"/>
          <w:szCs w:val="28"/>
        </w:rPr>
        <w:t>Guadas</w:t>
      </w:r>
      <w:proofErr w:type="spellEnd"/>
    </w:p>
    <w:p w:rsidR="00297B23" w:rsidRPr="00297B23" w:rsidRDefault="00C6409F" w:rsidP="00297B23">
      <w:pPr>
        <w:spacing w:after="0" w:line="240" w:lineRule="auto"/>
        <w:jc w:val="center"/>
        <w:rPr>
          <w:rFonts w:ascii="Georgia" w:hAnsi="Georgia" w:cs="Georgia"/>
          <w:bCs/>
          <w:sz w:val="36"/>
          <w:szCs w:val="28"/>
        </w:rPr>
      </w:pPr>
      <w:r w:rsidRPr="00297B23">
        <w:rPr>
          <w:rFonts w:ascii="Georgia" w:hAnsi="Georgia" w:cs="Georgia"/>
          <w:bCs/>
          <w:sz w:val="36"/>
          <w:szCs w:val="28"/>
        </w:rPr>
        <w:t xml:space="preserve">i </w:t>
      </w:r>
      <w:proofErr w:type="spellStart"/>
      <w:r w:rsidRPr="00297B23">
        <w:rPr>
          <w:rFonts w:ascii="Georgia" w:hAnsi="Georgia" w:cs="Georgia"/>
          <w:b/>
          <w:bCs/>
          <w:sz w:val="36"/>
          <w:szCs w:val="28"/>
        </w:rPr>
        <w:t>Paqui</w:t>
      </w:r>
      <w:proofErr w:type="spellEnd"/>
      <w:r w:rsidRPr="00297B23">
        <w:rPr>
          <w:rFonts w:ascii="Georgia" w:hAnsi="Georgia" w:cs="Georgia"/>
          <w:b/>
          <w:bCs/>
          <w:sz w:val="36"/>
          <w:szCs w:val="28"/>
        </w:rPr>
        <w:t xml:space="preserve"> </w:t>
      </w:r>
      <w:proofErr w:type="spellStart"/>
      <w:r w:rsidRPr="00297B23">
        <w:rPr>
          <w:rFonts w:ascii="Georgia" w:hAnsi="Georgia" w:cs="Georgia"/>
          <w:b/>
          <w:bCs/>
          <w:sz w:val="36"/>
          <w:szCs w:val="28"/>
        </w:rPr>
        <w:t>Borox</w:t>
      </w:r>
      <w:proofErr w:type="spellEnd"/>
      <w:r w:rsidRPr="00297B23">
        <w:rPr>
          <w:rFonts w:ascii="Georgia" w:hAnsi="Georgia" w:cs="Georgia"/>
          <w:b/>
          <w:bCs/>
          <w:sz w:val="36"/>
          <w:szCs w:val="28"/>
        </w:rPr>
        <w:t xml:space="preserve"> López</w:t>
      </w:r>
      <w:r w:rsidRPr="00297B23">
        <w:rPr>
          <w:rFonts w:ascii="Georgia" w:hAnsi="Georgia" w:cs="Georgia"/>
          <w:bCs/>
          <w:sz w:val="36"/>
          <w:szCs w:val="28"/>
        </w:rPr>
        <w:t xml:space="preserve">. </w:t>
      </w:r>
    </w:p>
    <w:p w:rsidR="00297B23" w:rsidRPr="00297B23" w:rsidRDefault="00297B23" w:rsidP="00297B23">
      <w:pPr>
        <w:spacing w:after="0" w:line="240" w:lineRule="auto"/>
        <w:jc w:val="center"/>
        <w:rPr>
          <w:rFonts w:ascii="Georgia" w:hAnsi="Georgia" w:cs="Georgia"/>
          <w:bCs/>
          <w:sz w:val="32"/>
          <w:szCs w:val="28"/>
        </w:rPr>
      </w:pPr>
    </w:p>
    <w:p w:rsidR="00297B23" w:rsidRPr="00297B23" w:rsidRDefault="00C6409F" w:rsidP="00297B23">
      <w:pPr>
        <w:spacing w:after="0" w:line="240" w:lineRule="auto"/>
        <w:jc w:val="center"/>
        <w:rPr>
          <w:rFonts w:ascii="Georgia" w:hAnsi="Georgia" w:cs="Georgia"/>
          <w:bCs/>
          <w:sz w:val="32"/>
          <w:szCs w:val="28"/>
        </w:rPr>
      </w:pPr>
      <w:r w:rsidRPr="00297B23">
        <w:rPr>
          <w:rFonts w:ascii="Georgia" w:hAnsi="Georgia" w:cs="Georgia"/>
          <w:bCs/>
          <w:sz w:val="32"/>
          <w:szCs w:val="28"/>
        </w:rPr>
        <w:t>Tindrà lloc el</w:t>
      </w:r>
      <w:r w:rsidR="00297B23" w:rsidRPr="00297B23">
        <w:rPr>
          <w:rFonts w:ascii="Georgia" w:hAnsi="Georgia" w:cs="Georgia"/>
          <w:bCs/>
          <w:sz w:val="32"/>
          <w:szCs w:val="28"/>
        </w:rPr>
        <w:t xml:space="preserve"> </w:t>
      </w:r>
      <w:r w:rsidRPr="00297B23">
        <w:rPr>
          <w:rFonts w:ascii="Georgia" w:hAnsi="Georgia" w:cs="Georgia"/>
          <w:bCs/>
          <w:sz w:val="32"/>
          <w:szCs w:val="28"/>
        </w:rPr>
        <w:t>dimecres 4 de desembre,</w:t>
      </w:r>
    </w:p>
    <w:p w:rsidR="00297B23" w:rsidRPr="00297B23" w:rsidRDefault="00C6409F" w:rsidP="00297B23">
      <w:pPr>
        <w:spacing w:after="0" w:line="240" w:lineRule="auto"/>
        <w:jc w:val="center"/>
        <w:rPr>
          <w:rFonts w:ascii="Georgia" w:hAnsi="Georgia" w:cs="Georgia"/>
          <w:bCs/>
          <w:sz w:val="32"/>
          <w:szCs w:val="28"/>
        </w:rPr>
      </w:pPr>
      <w:r w:rsidRPr="00297B23">
        <w:rPr>
          <w:rFonts w:ascii="Georgia" w:hAnsi="Georgia" w:cs="Georgia"/>
          <w:bCs/>
          <w:sz w:val="32"/>
          <w:szCs w:val="28"/>
        </w:rPr>
        <w:t>de les 11:30 a les 13 hores</w:t>
      </w:r>
    </w:p>
    <w:p w:rsidR="004C692B" w:rsidRPr="00297B23" w:rsidRDefault="00C6409F" w:rsidP="00297B23">
      <w:pPr>
        <w:spacing w:after="0" w:line="240" w:lineRule="auto"/>
        <w:jc w:val="center"/>
        <w:rPr>
          <w:rFonts w:ascii="Georgia" w:hAnsi="Georgia" w:cs="Georgia"/>
          <w:bCs/>
          <w:sz w:val="32"/>
          <w:szCs w:val="28"/>
        </w:rPr>
      </w:pPr>
      <w:r w:rsidRPr="00297B23">
        <w:rPr>
          <w:rFonts w:ascii="Georgia" w:hAnsi="Georgia" w:cs="Georgia"/>
          <w:bCs/>
          <w:sz w:val="32"/>
          <w:szCs w:val="28"/>
        </w:rPr>
        <w:t>a l’Aula 039 de la Facultat d’Educació i Psicologia</w:t>
      </w:r>
    </w:p>
    <w:p w:rsidR="00297B23" w:rsidRPr="00297B23" w:rsidRDefault="00297B23" w:rsidP="00297B23">
      <w:pPr>
        <w:spacing w:after="0" w:line="240" w:lineRule="auto"/>
        <w:jc w:val="both"/>
        <w:rPr>
          <w:sz w:val="32"/>
          <w:szCs w:val="28"/>
        </w:rPr>
      </w:pPr>
    </w:p>
    <w:p w:rsidR="004C692B" w:rsidRPr="00297B23" w:rsidRDefault="00C6409F" w:rsidP="00297B23">
      <w:pPr>
        <w:spacing w:after="0" w:line="240" w:lineRule="auto"/>
        <w:jc w:val="both"/>
        <w:rPr>
          <w:sz w:val="32"/>
          <w:szCs w:val="28"/>
        </w:rPr>
      </w:pPr>
      <w:r w:rsidRPr="00297B23">
        <w:rPr>
          <w:rFonts w:ascii="Arial" w:hAnsi="Arial" w:cs="Georgia"/>
          <w:sz w:val="24"/>
        </w:rPr>
        <w:t xml:space="preserve">→ Pep Aparicio </w:t>
      </w:r>
      <w:proofErr w:type="spellStart"/>
      <w:r w:rsidRPr="00297B23">
        <w:rPr>
          <w:rFonts w:ascii="Arial" w:hAnsi="Arial" w:cs="Georgia"/>
          <w:sz w:val="24"/>
        </w:rPr>
        <w:t>Guadas</w:t>
      </w:r>
      <w:proofErr w:type="spellEnd"/>
      <w:r w:rsidRPr="00297B23">
        <w:rPr>
          <w:rFonts w:ascii="Arial" w:hAnsi="Arial" w:cs="Georgia"/>
          <w:sz w:val="24"/>
        </w:rPr>
        <w:t xml:space="preserve"> és un mestre de persones adultes amb una dilatada experiència i compromís amb tot allò que Paulo Freire representa en la Pedagogia crítica [</w:t>
      </w:r>
      <w:hyperlink r:id="rId6">
        <w:r w:rsidRPr="00297B23">
          <w:rPr>
            <w:rStyle w:val="EnlladInternet"/>
            <w:rFonts w:ascii="Arial" w:hAnsi="Arial" w:cs="Georgia"/>
            <w:sz w:val="18"/>
            <w:szCs w:val="16"/>
            <w:u w:val="none"/>
          </w:rPr>
          <w:t>http://laentrevistadelmes.com/2019/05</w:t>
        </w:r>
      </w:hyperlink>
      <w:r w:rsidRPr="00297B23">
        <w:rPr>
          <w:rFonts w:ascii="Arial" w:hAnsi="Arial" w:cs="Georgia"/>
          <w:sz w:val="24"/>
        </w:rPr>
        <w:t>]. Cofundador i actual president de l’Institut Paulo Freire d’Espanya, autor prolífic [</w:t>
      </w:r>
      <w:hyperlink r:id="rId7">
        <w:r w:rsidRPr="00297B23">
          <w:rPr>
            <w:rStyle w:val="EnlladInternet"/>
            <w:rFonts w:ascii="Arial" w:hAnsi="Arial" w:cs="Georgia"/>
            <w:sz w:val="18"/>
            <w:szCs w:val="16"/>
            <w:u w:val="none"/>
          </w:rPr>
          <w:t>https://www.todostuslibros.com/autor/aparicio-guadas-pep</w:t>
        </w:r>
      </w:hyperlink>
      <w:r w:rsidRPr="00297B23">
        <w:rPr>
          <w:rFonts w:ascii="Arial" w:hAnsi="Arial" w:cs="Georgia"/>
          <w:sz w:val="24"/>
        </w:rPr>
        <w:t>], poeta i editor de la revista.</w:t>
      </w:r>
    </w:p>
    <w:p w:rsidR="00297B23" w:rsidRPr="00297B23" w:rsidRDefault="00297B23" w:rsidP="00297B23">
      <w:pPr>
        <w:spacing w:after="0" w:line="240" w:lineRule="auto"/>
        <w:jc w:val="both"/>
        <w:rPr>
          <w:rFonts w:ascii="Arial" w:hAnsi="Arial" w:cs="Georgia"/>
          <w:sz w:val="24"/>
        </w:rPr>
      </w:pPr>
    </w:p>
    <w:p w:rsidR="004C692B" w:rsidRPr="00297B23" w:rsidRDefault="00C6409F" w:rsidP="00297B23">
      <w:pPr>
        <w:spacing w:after="0" w:line="240" w:lineRule="auto"/>
        <w:jc w:val="both"/>
        <w:rPr>
          <w:sz w:val="32"/>
          <w:szCs w:val="28"/>
        </w:rPr>
      </w:pPr>
      <w:r w:rsidRPr="00297B23">
        <w:rPr>
          <w:rFonts w:ascii="Arial" w:hAnsi="Arial" w:cs="Georgia"/>
          <w:sz w:val="24"/>
        </w:rPr>
        <w:t xml:space="preserve">→ </w:t>
      </w:r>
      <w:proofErr w:type="spellStart"/>
      <w:r w:rsidRPr="00297B23">
        <w:rPr>
          <w:rFonts w:ascii="Arial" w:hAnsi="Arial" w:cs="Georgia"/>
          <w:sz w:val="24"/>
        </w:rPr>
        <w:t>Paqui</w:t>
      </w:r>
      <w:proofErr w:type="spellEnd"/>
      <w:r w:rsidRPr="00297B23">
        <w:rPr>
          <w:rFonts w:ascii="Arial" w:hAnsi="Arial" w:cs="Georgia"/>
          <w:sz w:val="24"/>
        </w:rPr>
        <w:t xml:space="preserve"> </w:t>
      </w:r>
      <w:proofErr w:type="spellStart"/>
      <w:r w:rsidRPr="00297B23">
        <w:rPr>
          <w:rFonts w:ascii="Arial" w:hAnsi="Arial" w:cs="Georgia"/>
          <w:sz w:val="24"/>
        </w:rPr>
        <w:t>Borox</w:t>
      </w:r>
      <w:proofErr w:type="spellEnd"/>
      <w:r w:rsidRPr="00297B23">
        <w:rPr>
          <w:rFonts w:ascii="Arial" w:hAnsi="Arial" w:cs="Georgia"/>
          <w:sz w:val="24"/>
        </w:rPr>
        <w:t xml:space="preserve"> López és la directora del CPFPA Francesc Bosch i </w:t>
      </w:r>
      <w:proofErr w:type="spellStart"/>
      <w:r w:rsidRPr="00297B23">
        <w:rPr>
          <w:rFonts w:ascii="Arial" w:hAnsi="Arial" w:cs="Georgia"/>
          <w:sz w:val="24"/>
        </w:rPr>
        <w:t>Morata</w:t>
      </w:r>
      <w:proofErr w:type="spellEnd"/>
      <w:r w:rsidRPr="00297B23">
        <w:rPr>
          <w:rFonts w:ascii="Arial" w:hAnsi="Arial" w:cs="Georgia"/>
          <w:sz w:val="24"/>
        </w:rPr>
        <w:t xml:space="preserve"> de Xàtiva     [</w:t>
      </w:r>
      <w:hyperlink r:id="rId8">
        <w:r w:rsidRPr="00297B23">
          <w:rPr>
            <w:rStyle w:val="EnlladInternet"/>
            <w:rFonts w:ascii="Arial" w:hAnsi="Arial" w:cs="Georgia"/>
            <w:sz w:val="18"/>
            <w:szCs w:val="16"/>
            <w:u w:val="none"/>
          </w:rPr>
          <w:t>https://www.levante-emv.com/costera/2018/10/31/cuarenta-aniversario-escuela-oportunidades/1788771.htm</w:t>
        </w:r>
        <w:r w:rsidRPr="00297B23">
          <w:rPr>
            <w:rStyle w:val="EnlladInternet"/>
            <w:rFonts w:ascii="Arial" w:hAnsi="Arial" w:cs="Georgia"/>
            <w:szCs w:val="20"/>
            <w:u w:val="none"/>
          </w:rPr>
          <w:t>l</w:t>
        </w:r>
      </w:hyperlink>
      <w:r w:rsidRPr="00297B23">
        <w:rPr>
          <w:rFonts w:ascii="Arial" w:hAnsi="Arial" w:cs="Georgia"/>
          <w:sz w:val="24"/>
        </w:rPr>
        <w:t>], forma part del Consell de direcció i coordinació de la revista i és una de les «històriques» en l’educació de persones adultes del País Valencià.</w:t>
      </w:r>
    </w:p>
    <w:p w:rsidR="00297B23" w:rsidRPr="00297B23" w:rsidRDefault="00297B23" w:rsidP="00297B23">
      <w:pPr>
        <w:spacing w:after="0" w:line="240" w:lineRule="auto"/>
        <w:jc w:val="both"/>
        <w:rPr>
          <w:rFonts w:ascii="Arial" w:hAnsi="Arial" w:cs="Georgia"/>
          <w:sz w:val="24"/>
        </w:rPr>
      </w:pPr>
    </w:p>
    <w:p w:rsidR="004C692B" w:rsidRPr="00297B23" w:rsidRDefault="00C6409F" w:rsidP="00297B23">
      <w:pPr>
        <w:spacing w:after="0" w:line="240" w:lineRule="auto"/>
        <w:jc w:val="both"/>
        <w:rPr>
          <w:sz w:val="32"/>
          <w:szCs w:val="28"/>
        </w:rPr>
      </w:pPr>
      <w:r w:rsidRPr="00297B23">
        <w:rPr>
          <w:rFonts w:ascii="Arial" w:hAnsi="Arial" w:cs="Georgia"/>
          <w:sz w:val="24"/>
        </w:rPr>
        <w:t>→ Quaderns d’Educació Contínua és avui l’única revista editada en llengua catalana i a l’estat espanyol sobre l’educació contínua i la formació de persones adultes en sentit ampli. Bimensual, ha arribat al número 42 que veurà la llum a Girona.</w:t>
      </w:r>
    </w:p>
    <w:p w:rsidR="00297B23" w:rsidRPr="00297B23" w:rsidRDefault="00297B23" w:rsidP="00297B23">
      <w:pPr>
        <w:spacing w:after="0" w:line="240" w:lineRule="auto"/>
        <w:jc w:val="both"/>
        <w:rPr>
          <w:rFonts w:ascii="Georgia" w:hAnsi="Georgia" w:cs="Georgia"/>
          <w:b/>
          <w:bCs/>
          <w:sz w:val="32"/>
          <w:szCs w:val="28"/>
        </w:rPr>
      </w:pPr>
    </w:p>
    <w:p w:rsidR="004C692B" w:rsidRPr="00297B23" w:rsidRDefault="00C6409F" w:rsidP="00297B23">
      <w:pPr>
        <w:spacing w:after="0" w:line="240" w:lineRule="auto"/>
        <w:jc w:val="both"/>
        <w:rPr>
          <w:rFonts w:ascii="Georgia" w:hAnsi="Georgia"/>
          <w:bCs/>
          <w:sz w:val="32"/>
          <w:szCs w:val="28"/>
        </w:rPr>
      </w:pPr>
      <w:r w:rsidRPr="00297B23">
        <w:rPr>
          <w:rFonts w:ascii="Georgia" w:hAnsi="Georgia" w:cs="Georgia"/>
          <w:bCs/>
          <w:sz w:val="32"/>
          <w:szCs w:val="28"/>
        </w:rPr>
        <w:t xml:space="preserve">La presentació serà breu per tal que es pugui mantenir un col·loqui sobre els temes del nostre interès. Des del Nucli Paulo Freire de la UdG creiem que pot ser una activitat útil i molt rica de contingut. </w:t>
      </w:r>
    </w:p>
    <w:p w:rsidR="004C692B" w:rsidRPr="00297B23" w:rsidRDefault="00C6409F" w:rsidP="00297B23">
      <w:pPr>
        <w:spacing w:after="0" w:line="240" w:lineRule="auto"/>
        <w:jc w:val="both"/>
        <w:rPr>
          <w:rFonts w:ascii="Georgia" w:hAnsi="Georgia"/>
          <w:bCs/>
          <w:sz w:val="32"/>
          <w:szCs w:val="28"/>
        </w:rPr>
      </w:pPr>
      <w:r w:rsidRPr="00297B23">
        <w:rPr>
          <w:rFonts w:ascii="Georgia" w:hAnsi="Georgia" w:cs="Georgia"/>
          <w:bCs/>
          <w:sz w:val="32"/>
          <w:szCs w:val="28"/>
        </w:rPr>
        <w:t>Us hi esperem!</w:t>
      </w:r>
    </w:p>
    <w:sectPr w:rsidR="004C692B" w:rsidRPr="00297B23">
      <w:headerReference w:type="default" r:id="rId9"/>
      <w:pgSz w:w="11906" w:h="16838"/>
      <w:pgMar w:top="1417" w:right="1701" w:bottom="1417" w:left="1701" w:header="708" w:footer="0" w:gutter="0"/>
      <w:cols w:space="708"/>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409F" w:rsidRDefault="00C6409F">
      <w:pPr>
        <w:spacing w:after="0" w:line="240" w:lineRule="auto"/>
      </w:pPr>
      <w:r>
        <w:separator/>
      </w:r>
    </w:p>
  </w:endnote>
  <w:endnote w:type="continuationSeparator" w:id="0">
    <w:p w:rsidR="00C6409F" w:rsidRDefault="00C640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Liberation Sans">
    <w:altName w:val="Arial"/>
    <w:charset w:val="01"/>
    <w:family w:val="swiss"/>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n-c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409F" w:rsidRDefault="00C6409F">
      <w:pPr>
        <w:spacing w:after="0" w:line="240" w:lineRule="auto"/>
      </w:pPr>
      <w:r>
        <w:separator/>
      </w:r>
    </w:p>
  </w:footnote>
  <w:footnote w:type="continuationSeparator" w:id="0">
    <w:p w:rsidR="00C6409F" w:rsidRDefault="00C640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536" w:type="dxa"/>
      <w:tblLook w:val="00A0" w:firstRow="1" w:lastRow="0" w:firstColumn="1" w:lastColumn="0" w:noHBand="0" w:noVBand="0"/>
    </w:tblPr>
    <w:tblGrid>
      <w:gridCol w:w="3140"/>
      <w:gridCol w:w="5396"/>
    </w:tblGrid>
    <w:tr w:rsidR="004C692B">
      <w:trPr>
        <w:trHeight w:val="1550"/>
      </w:trPr>
      <w:tc>
        <w:tcPr>
          <w:tcW w:w="3140" w:type="dxa"/>
          <w:shd w:val="clear" w:color="auto" w:fill="auto"/>
        </w:tcPr>
        <w:p w:rsidR="004C692B" w:rsidRDefault="00C6409F">
          <w:pPr>
            <w:pStyle w:val="Capalera"/>
            <w:rPr>
              <w:lang w:val="ca-ES"/>
            </w:rPr>
          </w:pPr>
          <w:r>
            <w:object w:dxaOrig="1653" w:dyaOrig="789">
              <v:shape id="ole_rId1" o:spid="_x0000_i1025" style="width:146.25pt;height:69.75pt" coordsize="" o:spt="100" adj="0,,0" path="" stroked="f">
                <v:stroke joinstyle="miter"/>
                <v:imagedata r:id="rId1" o:title=""/>
                <v:formulas/>
                <v:path o:connecttype="segments"/>
              </v:shape>
              <o:OLEObject Type="Embed" ProgID="PBrush" ShapeID="ole_rId1" DrawAspect="Content" ObjectID="_1636791278" r:id="rId2"/>
            </w:object>
          </w:r>
        </w:p>
      </w:tc>
      <w:tc>
        <w:tcPr>
          <w:tcW w:w="5395" w:type="dxa"/>
          <w:shd w:val="clear" w:color="auto" w:fill="auto"/>
        </w:tcPr>
        <w:p w:rsidR="004C692B" w:rsidRDefault="00C6409F">
          <w:pPr>
            <w:pStyle w:val="NormalWeb"/>
            <w:spacing w:before="38" w:beforeAutospacing="0" w:after="0" w:afterAutospacing="0"/>
            <w:rPr>
              <w:b/>
            </w:rPr>
          </w:pPr>
          <w:r>
            <w:rPr>
              <w:rFonts w:ascii="Calibri" w:hAnsi="Calibri" w:cs="+mn-cs"/>
              <w:b/>
              <w:color w:val="000000"/>
              <w:sz w:val="16"/>
              <w:szCs w:val="16"/>
            </w:rPr>
            <w:t>Universitat de Girona</w:t>
          </w:r>
        </w:p>
        <w:p w:rsidR="004C692B" w:rsidRDefault="00C6409F">
          <w:pPr>
            <w:pStyle w:val="NormalWeb"/>
            <w:spacing w:before="38" w:beforeAutospacing="0" w:after="0" w:afterAutospacing="0"/>
          </w:pPr>
          <w:r>
            <w:rPr>
              <w:rFonts w:ascii="Calibri" w:hAnsi="Calibri" w:cs="+mn-cs"/>
              <w:color w:val="000000"/>
              <w:sz w:val="16"/>
              <w:szCs w:val="16"/>
            </w:rPr>
            <w:t>Facultat d’Educació i Psicologia</w:t>
          </w:r>
        </w:p>
        <w:p w:rsidR="004C692B" w:rsidRDefault="00C6409F">
          <w:pPr>
            <w:pStyle w:val="NormalWeb"/>
            <w:spacing w:before="38" w:beforeAutospacing="0" w:after="0" w:afterAutospacing="0"/>
          </w:pPr>
          <w:r>
            <w:rPr>
              <w:rFonts w:ascii="Calibri" w:hAnsi="Calibri" w:cs="+mn-cs"/>
              <w:color w:val="000000"/>
              <w:sz w:val="16"/>
              <w:szCs w:val="16"/>
            </w:rPr>
            <w:t xml:space="preserve">Plaça de Sant </w:t>
          </w:r>
          <w:proofErr w:type="spellStart"/>
          <w:r>
            <w:rPr>
              <w:rFonts w:ascii="Calibri" w:hAnsi="Calibri" w:cs="+mn-cs"/>
              <w:color w:val="000000"/>
              <w:sz w:val="16"/>
              <w:szCs w:val="16"/>
            </w:rPr>
            <w:t>Domènc</w:t>
          </w:r>
          <w:proofErr w:type="spellEnd"/>
          <w:r>
            <w:rPr>
              <w:rFonts w:ascii="Calibri" w:hAnsi="Calibri" w:cs="+mn-cs"/>
              <w:color w:val="000000"/>
              <w:sz w:val="16"/>
              <w:szCs w:val="16"/>
            </w:rPr>
            <w:t>, 9, 17071 GIRONA</w:t>
          </w:r>
        </w:p>
        <w:p w:rsidR="004C692B" w:rsidRDefault="00C6409F">
          <w:pPr>
            <w:pStyle w:val="NormalWeb"/>
            <w:spacing w:before="38" w:beforeAutospacing="0" w:after="0" w:afterAutospacing="0"/>
          </w:pPr>
          <w:r>
            <w:rPr>
              <w:rFonts w:ascii="Calibri" w:hAnsi="Calibri" w:cs="+mn-cs"/>
              <w:color w:val="000000"/>
              <w:sz w:val="16"/>
              <w:szCs w:val="16"/>
            </w:rPr>
            <w:t>Tel. 972 419667</w:t>
          </w:r>
        </w:p>
        <w:p w:rsidR="004C692B" w:rsidRDefault="00A550B5">
          <w:pPr>
            <w:pStyle w:val="NormalWeb"/>
            <w:spacing w:before="38" w:beforeAutospacing="0" w:after="0" w:afterAutospacing="0"/>
          </w:pPr>
          <w:hyperlink r:id="rId3">
            <w:r w:rsidR="00C6409F">
              <w:rPr>
                <w:rStyle w:val="EnlladInternet"/>
                <w:rFonts w:ascii="Calibri" w:hAnsi="Calibri" w:cs="+mn-cs"/>
                <w:color w:val="000000"/>
                <w:sz w:val="16"/>
                <w:szCs w:val="16"/>
              </w:rPr>
              <w:t>nuclipaulofreire@udg.edu</w:t>
            </w:r>
          </w:hyperlink>
        </w:p>
        <w:p w:rsidR="004C692B" w:rsidRDefault="00A550B5">
          <w:pPr>
            <w:pStyle w:val="NormalWeb"/>
            <w:spacing w:before="38" w:beforeAutospacing="0" w:after="0" w:afterAutospacing="0"/>
          </w:pPr>
          <w:hyperlink r:id="rId4">
            <w:r w:rsidR="00C6409F">
              <w:rPr>
                <w:rStyle w:val="EnlladInternet"/>
                <w:rFonts w:ascii="Calibri" w:hAnsi="Calibri" w:cs="+mn-cs"/>
                <w:color w:val="000000"/>
                <w:sz w:val="16"/>
                <w:szCs w:val="16"/>
              </w:rPr>
              <w:t>www.udg.edu/nuclipaulofreire</w:t>
            </w:r>
          </w:hyperlink>
        </w:p>
      </w:tc>
    </w:tr>
  </w:tbl>
  <w:p w:rsidR="004C692B" w:rsidRPr="00297B23" w:rsidRDefault="004C692B">
    <w:pPr>
      <w:pStyle w:val="Capalera"/>
      <w:rPr>
        <w:lang w:val="ca-E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92B"/>
    <w:rsid w:val="00297B23"/>
    <w:rsid w:val="004C692B"/>
    <w:rsid w:val="00A550B5"/>
    <w:rsid w:val="00C6409F"/>
  </w:rsids>
  <m:mathPr>
    <m:mathFont m:val="Cambria Math"/>
    <m:brkBin m:val="before"/>
    <m:brkBinSub m:val="--"/>
    <m:smallFrac m:val="0"/>
    <m:dispDef/>
    <m:lMargin m:val="0"/>
    <m:rMargin m:val="0"/>
    <m:defJc m:val="centerGroup"/>
    <m:wrapIndent m:val="1440"/>
    <m:intLim m:val="subSup"/>
    <m:naryLim m:val="undOvr"/>
  </m:mathPr>
  <w:themeFontLang w:val="es-ES_tradnl" w:eastAsia="" w:bidi=""/>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5:docId w15:val="{35A48679-140B-4DF7-92F7-C43E352AD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2AD8"/>
    <w:pPr>
      <w:spacing w:after="200" w:line="276" w:lineRule="auto"/>
    </w:pPr>
    <w:rPr>
      <w:lang w:val="ca-ES"/>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CapaleraCar">
    <w:name w:val="Capçalera Car"/>
    <w:basedOn w:val="Tipusdelletraperdefectedelpargraf"/>
    <w:link w:val="Capalera"/>
    <w:uiPriority w:val="99"/>
    <w:qFormat/>
    <w:locked/>
    <w:rsid w:val="001A67BA"/>
    <w:rPr>
      <w:rFonts w:cs="Times New Roman"/>
      <w:sz w:val="22"/>
      <w:lang w:eastAsia="en-US"/>
    </w:rPr>
  </w:style>
  <w:style w:type="character" w:customStyle="1" w:styleId="PeuCar">
    <w:name w:val="Peu Car"/>
    <w:basedOn w:val="Tipusdelletraperdefectedelpargraf"/>
    <w:link w:val="Peu"/>
    <w:uiPriority w:val="99"/>
    <w:qFormat/>
    <w:locked/>
    <w:rsid w:val="001A67BA"/>
    <w:rPr>
      <w:rFonts w:cs="Times New Roman"/>
      <w:sz w:val="22"/>
      <w:lang w:eastAsia="en-US"/>
    </w:rPr>
  </w:style>
  <w:style w:type="character" w:customStyle="1" w:styleId="TextdeglobusCar">
    <w:name w:val="Text de globus Car"/>
    <w:basedOn w:val="Tipusdelletraperdefectedelpargraf"/>
    <w:link w:val="Textdeglobus"/>
    <w:uiPriority w:val="99"/>
    <w:semiHidden/>
    <w:qFormat/>
    <w:locked/>
    <w:rsid w:val="00492352"/>
    <w:rPr>
      <w:rFonts w:ascii="Tahoma" w:hAnsi="Tahoma" w:cs="Times New Roman"/>
      <w:sz w:val="16"/>
      <w:lang w:eastAsia="en-US"/>
    </w:rPr>
  </w:style>
  <w:style w:type="character" w:customStyle="1" w:styleId="EnlladInternet">
    <w:name w:val="Enllaç d'Internet"/>
    <w:basedOn w:val="Tipusdelletraperdefectedelpargraf"/>
    <w:uiPriority w:val="99"/>
    <w:rsid w:val="00492352"/>
    <w:rPr>
      <w:rFonts w:cs="Times New Roman"/>
      <w:color w:val="0000FF"/>
      <w:u w:val="single"/>
    </w:rPr>
  </w:style>
  <w:style w:type="character" w:customStyle="1" w:styleId="HTMLambformatpreviCar">
    <w:name w:val="HTML amb format previ Car"/>
    <w:basedOn w:val="Tipusdelletraperdefectedelpargraf"/>
    <w:link w:val="HTMLambformatprevi"/>
    <w:uiPriority w:val="99"/>
    <w:qFormat/>
    <w:locked/>
    <w:rsid w:val="00AB1C85"/>
    <w:rPr>
      <w:rFonts w:ascii="Courier New" w:hAnsi="Courier New" w:cs="Times New Roman"/>
      <w:lang w:val="ca-ES" w:eastAsia="zh-CN"/>
    </w:rPr>
  </w:style>
  <w:style w:type="character" w:customStyle="1" w:styleId="ListLabel1">
    <w:name w:val="ListLabel 1"/>
    <w:qFormat/>
    <w:rPr>
      <w:rFonts w:cs="Times New Roman"/>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eastAsia="Times New Roman"/>
    </w:rPr>
  </w:style>
  <w:style w:type="character" w:customStyle="1" w:styleId="ListLabel11">
    <w:name w:val="ListLabel 11"/>
    <w:qFormat/>
    <w:rPr>
      <w:rFonts w:eastAsia="Times New Roman"/>
    </w:rPr>
  </w:style>
  <w:style w:type="character" w:customStyle="1" w:styleId="ListLabel12">
    <w:name w:val="ListLabel 12"/>
    <w:qFormat/>
    <w:rPr>
      <w:rFonts w:eastAsia="Times New Roman"/>
    </w:rPr>
  </w:style>
  <w:style w:type="character" w:customStyle="1" w:styleId="ListLabel13">
    <w:name w:val="ListLabel 13"/>
    <w:qFormat/>
    <w:rPr>
      <w:rFonts w:eastAsia="Times New Roman"/>
    </w:rPr>
  </w:style>
  <w:style w:type="character" w:customStyle="1" w:styleId="ListLabel14">
    <w:name w:val="ListLabel 14"/>
    <w:qFormat/>
    <w:rPr>
      <w:rFonts w:eastAsia="Times New Roman"/>
    </w:rPr>
  </w:style>
  <w:style w:type="character" w:customStyle="1" w:styleId="ListLabel15">
    <w:name w:val="ListLabel 15"/>
    <w:qFormat/>
    <w:rPr>
      <w:rFonts w:eastAsia="Times New Roman"/>
    </w:rPr>
  </w:style>
  <w:style w:type="character" w:customStyle="1" w:styleId="ListLabel16">
    <w:name w:val="ListLabel 16"/>
    <w:qFormat/>
    <w:rPr>
      <w:rFonts w:eastAsia="Times New Roman"/>
    </w:rPr>
  </w:style>
  <w:style w:type="character" w:customStyle="1" w:styleId="ListLabel17">
    <w:name w:val="ListLabel 17"/>
    <w:qFormat/>
    <w:rPr>
      <w:rFonts w:eastAsia="Times New Roman"/>
    </w:rPr>
  </w:style>
  <w:style w:type="character" w:customStyle="1" w:styleId="ListLabel18">
    <w:name w:val="ListLabel 18"/>
    <w:qFormat/>
    <w:rPr>
      <w:rFonts w:cs="Georgia"/>
      <w:b w:val="0"/>
    </w:rPr>
  </w:style>
  <w:style w:type="character" w:customStyle="1" w:styleId="ListLabel19">
    <w:name w:val="ListLabel 19"/>
    <w:qFormat/>
    <w:rPr>
      <w:rFonts w:cs="Times New Roman"/>
    </w:rPr>
  </w:style>
  <w:style w:type="character" w:customStyle="1" w:styleId="ListLabel20">
    <w:name w:val="ListLabel 20"/>
    <w:qFormat/>
    <w:rPr>
      <w:rFonts w:cs="Times New Roman"/>
    </w:rPr>
  </w:style>
  <w:style w:type="character" w:customStyle="1" w:styleId="ListLabel21">
    <w:name w:val="ListLabel 21"/>
    <w:qFormat/>
    <w:rPr>
      <w:rFonts w:cs="Times New Roman"/>
    </w:rPr>
  </w:style>
  <w:style w:type="character" w:customStyle="1" w:styleId="ListLabel22">
    <w:name w:val="ListLabel 22"/>
    <w:qFormat/>
    <w:rPr>
      <w:rFonts w:cs="Times New Roman"/>
    </w:rPr>
  </w:style>
  <w:style w:type="character" w:customStyle="1" w:styleId="ListLabel23">
    <w:name w:val="ListLabel 23"/>
    <w:qFormat/>
    <w:rPr>
      <w:rFonts w:cs="Times New Roman"/>
    </w:rPr>
  </w:style>
  <w:style w:type="character" w:customStyle="1" w:styleId="ListLabel24">
    <w:name w:val="ListLabel 24"/>
    <w:qFormat/>
    <w:rPr>
      <w:rFonts w:cs="Times New Roman"/>
    </w:rPr>
  </w:style>
  <w:style w:type="character" w:customStyle="1" w:styleId="ListLabel25">
    <w:name w:val="ListLabel 25"/>
    <w:qFormat/>
    <w:rPr>
      <w:rFonts w:cs="Times New Roman"/>
    </w:rPr>
  </w:style>
  <w:style w:type="character" w:customStyle="1" w:styleId="ListLabel26">
    <w:name w:val="ListLabel 26"/>
    <w:qFormat/>
    <w:rPr>
      <w:rFonts w:cs="Times New Roman"/>
    </w:rPr>
  </w:style>
  <w:style w:type="character" w:customStyle="1" w:styleId="ListLabel27">
    <w:name w:val="ListLabel 27"/>
    <w:qFormat/>
    <w:rPr>
      <w:rFonts w:cs="Georgia"/>
      <w:b w:val="0"/>
    </w:rPr>
  </w:style>
  <w:style w:type="character" w:customStyle="1" w:styleId="ListLabel28">
    <w:name w:val="ListLabel 28"/>
    <w:qFormat/>
    <w:rPr>
      <w:rFonts w:cs="Times New Roman"/>
    </w:rPr>
  </w:style>
  <w:style w:type="character" w:customStyle="1" w:styleId="ListLabel29">
    <w:name w:val="ListLabel 29"/>
    <w:qFormat/>
    <w:rPr>
      <w:rFonts w:cs="Times New Roman"/>
    </w:rPr>
  </w:style>
  <w:style w:type="character" w:customStyle="1" w:styleId="ListLabel30">
    <w:name w:val="ListLabel 30"/>
    <w:qFormat/>
    <w:rPr>
      <w:rFonts w:cs="Times New Roman"/>
    </w:rPr>
  </w:style>
  <w:style w:type="character" w:customStyle="1" w:styleId="ListLabel31">
    <w:name w:val="ListLabel 31"/>
    <w:qFormat/>
    <w:rPr>
      <w:rFonts w:cs="Times New Roman"/>
    </w:rPr>
  </w:style>
  <w:style w:type="character" w:customStyle="1" w:styleId="ListLabel32">
    <w:name w:val="ListLabel 32"/>
    <w:qFormat/>
    <w:rPr>
      <w:rFonts w:cs="Times New Roman"/>
    </w:rPr>
  </w:style>
  <w:style w:type="character" w:customStyle="1" w:styleId="ListLabel33">
    <w:name w:val="ListLabel 33"/>
    <w:qFormat/>
    <w:rPr>
      <w:rFonts w:cs="Times New Roman"/>
    </w:rPr>
  </w:style>
  <w:style w:type="character" w:customStyle="1" w:styleId="ListLabel34">
    <w:name w:val="ListLabel 34"/>
    <w:qFormat/>
    <w:rPr>
      <w:rFonts w:cs="Times New Roman"/>
    </w:rPr>
  </w:style>
  <w:style w:type="character" w:customStyle="1" w:styleId="ListLabel35">
    <w:name w:val="ListLabel 35"/>
    <w:qFormat/>
    <w:rPr>
      <w:rFonts w:cs="Times New Roman"/>
    </w:rPr>
  </w:style>
  <w:style w:type="character" w:customStyle="1" w:styleId="ListLabel36">
    <w:name w:val="ListLabel 36"/>
    <w:qFormat/>
    <w:rPr>
      <w:rFonts w:eastAsia="Times New Roman"/>
    </w:rPr>
  </w:style>
  <w:style w:type="character" w:customStyle="1" w:styleId="ListLabel37">
    <w:name w:val="ListLabel 37"/>
    <w:qFormat/>
    <w:rPr>
      <w:rFonts w:eastAsia="Times New Roman"/>
    </w:rPr>
  </w:style>
  <w:style w:type="character" w:customStyle="1" w:styleId="ListLabel38">
    <w:name w:val="ListLabel 38"/>
    <w:qFormat/>
    <w:rPr>
      <w:rFonts w:eastAsia="Times New Roman"/>
    </w:rPr>
  </w:style>
  <w:style w:type="character" w:customStyle="1" w:styleId="ListLabel39">
    <w:name w:val="ListLabel 39"/>
    <w:qFormat/>
    <w:rPr>
      <w:rFonts w:eastAsia="Times New Roman"/>
      <w:sz w:val="22"/>
    </w:rPr>
  </w:style>
  <w:style w:type="character" w:customStyle="1" w:styleId="ListLabel40">
    <w:name w:val="ListLabel 40"/>
    <w:qFormat/>
    <w:rPr>
      <w:rFonts w:eastAsia="Times New Roman"/>
    </w:rPr>
  </w:style>
  <w:style w:type="character" w:customStyle="1" w:styleId="ListLabel41">
    <w:name w:val="ListLabel 41"/>
    <w:qFormat/>
    <w:rPr>
      <w:rFonts w:eastAsia="Times New Roman"/>
    </w:rPr>
  </w:style>
  <w:style w:type="character" w:customStyle="1" w:styleId="ListLabel42">
    <w:name w:val="ListLabel 42"/>
    <w:qFormat/>
    <w:rPr>
      <w:rFonts w:eastAsia="Times New Roman"/>
    </w:rPr>
  </w:style>
  <w:style w:type="character" w:customStyle="1" w:styleId="ListLabel43">
    <w:name w:val="ListLabel 43"/>
    <w:qFormat/>
    <w:rPr>
      <w:rFonts w:cs="Georgia"/>
      <w:b w:val="0"/>
    </w:rPr>
  </w:style>
  <w:style w:type="character" w:customStyle="1" w:styleId="ListLabel44">
    <w:name w:val="ListLabel 44"/>
    <w:qFormat/>
    <w:rPr>
      <w:rFonts w:cs="Times New Roman"/>
    </w:rPr>
  </w:style>
  <w:style w:type="character" w:customStyle="1" w:styleId="ListLabel45">
    <w:name w:val="ListLabel 45"/>
    <w:qFormat/>
    <w:rPr>
      <w:rFonts w:cs="Times New Roman"/>
    </w:rPr>
  </w:style>
  <w:style w:type="character" w:customStyle="1" w:styleId="ListLabel46">
    <w:name w:val="ListLabel 46"/>
    <w:qFormat/>
    <w:rPr>
      <w:rFonts w:cs="Times New Roman"/>
    </w:rPr>
  </w:style>
  <w:style w:type="character" w:customStyle="1" w:styleId="ListLabel47">
    <w:name w:val="ListLabel 47"/>
    <w:qFormat/>
    <w:rPr>
      <w:rFonts w:cs="Times New Roman"/>
    </w:rPr>
  </w:style>
  <w:style w:type="character" w:customStyle="1" w:styleId="ListLabel48">
    <w:name w:val="ListLabel 48"/>
    <w:qFormat/>
    <w:rPr>
      <w:rFonts w:cs="Times New Roman"/>
    </w:rPr>
  </w:style>
  <w:style w:type="character" w:customStyle="1" w:styleId="ListLabel49">
    <w:name w:val="ListLabel 49"/>
    <w:qFormat/>
    <w:rPr>
      <w:rFonts w:cs="Times New Roman"/>
    </w:rPr>
  </w:style>
  <w:style w:type="character" w:customStyle="1" w:styleId="ListLabel50">
    <w:name w:val="ListLabel 50"/>
    <w:qFormat/>
    <w:rPr>
      <w:rFonts w:cs="Times New Roman"/>
    </w:rPr>
  </w:style>
  <w:style w:type="character" w:customStyle="1" w:styleId="ListLabel51">
    <w:name w:val="ListLabel 51"/>
    <w:qFormat/>
    <w:rPr>
      <w:rFonts w:cs="Times New Roman"/>
    </w:rPr>
  </w:style>
  <w:style w:type="character" w:customStyle="1" w:styleId="ListLabel52">
    <w:name w:val="ListLabel 52"/>
    <w:qFormat/>
    <w:rPr>
      <w:rFonts w:eastAsia="Times New Roman"/>
    </w:rPr>
  </w:style>
  <w:style w:type="character" w:customStyle="1" w:styleId="ListLabel53">
    <w:name w:val="ListLabel 53"/>
    <w:qFormat/>
    <w:rPr>
      <w:rFonts w:eastAsia="Times New Roman"/>
    </w:rPr>
  </w:style>
  <w:style w:type="character" w:customStyle="1" w:styleId="ListLabel54">
    <w:name w:val="ListLabel 54"/>
    <w:qFormat/>
    <w:rPr>
      <w:rFonts w:eastAsia="Times New Roman"/>
    </w:rPr>
  </w:style>
  <w:style w:type="character" w:customStyle="1" w:styleId="ListLabel55">
    <w:name w:val="ListLabel 55"/>
    <w:qFormat/>
    <w:rPr>
      <w:rFonts w:eastAsia="Times New Roman"/>
    </w:rPr>
  </w:style>
  <w:style w:type="character" w:customStyle="1" w:styleId="ListLabel56">
    <w:name w:val="ListLabel 56"/>
    <w:qFormat/>
    <w:rPr>
      <w:rFonts w:eastAsia="Times New Roman"/>
    </w:rPr>
  </w:style>
  <w:style w:type="character" w:customStyle="1" w:styleId="ListLabel57">
    <w:name w:val="ListLabel 57"/>
    <w:qFormat/>
    <w:rPr>
      <w:rFonts w:eastAsia="Times New Roman"/>
    </w:rPr>
  </w:style>
  <w:style w:type="character" w:customStyle="1" w:styleId="ListLabel58">
    <w:name w:val="ListLabel 58"/>
    <w:qFormat/>
    <w:rPr>
      <w:rFonts w:eastAsia="Times New Roman"/>
    </w:rPr>
  </w:style>
  <w:style w:type="paragraph" w:customStyle="1" w:styleId="Encapalament">
    <w:name w:val="Encapçalament"/>
    <w:basedOn w:val="Normal"/>
    <w:next w:val="Textindependent"/>
    <w:qFormat/>
    <w:pPr>
      <w:keepNext/>
      <w:spacing w:before="240" w:after="120"/>
    </w:pPr>
    <w:rPr>
      <w:rFonts w:ascii="Liberation Sans" w:eastAsia="Noto Sans CJK SC Regular" w:hAnsi="Liberation Sans" w:cs="FreeSans"/>
      <w:sz w:val="28"/>
      <w:szCs w:val="28"/>
    </w:rPr>
  </w:style>
  <w:style w:type="paragraph" w:styleId="Textindependent">
    <w:name w:val="Body Text"/>
    <w:basedOn w:val="Normal"/>
    <w:pPr>
      <w:spacing w:after="140" w:line="288" w:lineRule="auto"/>
    </w:pPr>
  </w:style>
  <w:style w:type="paragraph" w:styleId="Llista">
    <w:name w:val="List"/>
    <w:basedOn w:val="Textindependent"/>
    <w:rPr>
      <w:rFonts w:ascii="Times New Roman" w:hAnsi="Times New Roman" w:cs="FreeSans"/>
    </w:rPr>
  </w:style>
  <w:style w:type="paragraph" w:styleId="Llegenda">
    <w:name w:val="caption"/>
    <w:basedOn w:val="Normal"/>
    <w:qFormat/>
    <w:pPr>
      <w:suppressLineNumbers/>
      <w:spacing w:before="120" w:after="120"/>
    </w:pPr>
    <w:rPr>
      <w:rFonts w:ascii="Times New Roman" w:hAnsi="Times New Roman" w:cs="FreeSans"/>
      <w:i/>
      <w:iCs/>
      <w:sz w:val="24"/>
      <w:szCs w:val="24"/>
    </w:rPr>
  </w:style>
  <w:style w:type="paragraph" w:customStyle="1" w:styleId="ndex">
    <w:name w:val="Índex"/>
    <w:basedOn w:val="Normal"/>
    <w:qFormat/>
    <w:pPr>
      <w:suppressLineNumbers/>
    </w:pPr>
    <w:rPr>
      <w:rFonts w:ascii="Times New Roman" w:hAnsi="Times New Roman" w:cs="FreeSans"/>
    </w:rPr>
  </w:style>
  <w:style w:type="paragraph" w:styleId="Capalera">
    <w:name w:val="header"/>
    <w:basedOn w:val="Normal"/>
    <w:link w:val="CapaleraCar"/>
    <w:uiPriority w:val="99"/>
    <w:rsid w:val="001A67BA"/>
    <w:pPr>
      <w:tabs>
        <w:tab w:val="center" w:pos="4252"/>
        <w:tab w:val="right" w:pos="8504"/>
      </w:tabs>
    </w:pPr>
    <w:rPr>
      <w:lang w:val="en-US"/>
    </w:rPr>
  </w:style>
  <w:style w:type="paragraph" w:styleId="Peu">
    <w:name w:val="footer"/>
    <w:basedOn w:val="Normal"/>
    <w:link w:val="PeuCar"/>
    <w:uiPriority w:val="99"/>
    <w:rsid w:val="001A67BA"/>
    <w:pPr>
      <w:tabs>
        <w:tab w:val="center" w:pos="4252"/>
        <w:tab w:val="right" w:pos="8504"/>
      </w:tabs>
    </w:pPr>
    <w:rPr>
      <w:lang w:val="en-US"/>
    </w:rPr>
  </w:style>
  <w:style w:type="paragraph" w:styleId="Textdeglobus">
    <w:name w:val="Balloon Text"/>
    <w:basedOn w:val="Normal"/>
    <w:link w:val="TextdeglobusCar"/>
    <w:uiPriority w:val="99"/>
    <w:semiHidden/>
    <w:qFormat/>
    <w:rsid w:val="00492352"/>
    <w:pPr>
      <w:spacing w:after="0" w:line="240" w:lineRule="auto"/>
    </w:pPr>
    <w:rPr>
      <w:rFonts w:ascii="Tahoma" w:hAnsi="Tahoma"/>
      <w:sz w:val="16"/>
      <w:szCs w:val="16"/>
      <w:lang w:val="en-US"/>
    </w:rPr>
  </w:style>
  <w:style w:type="paragraph" w:styleId="NormalWeb">
    <w:name w:val="Normal (Web)"/>
    <w:basedOn w:val="Normal"/>
    <w:uiPriority w:val="99"/>
    <w:qFormat/>
    <w:rsid w:val="00492352"/>
    <w:pPr>
      <w:spacing w:beforeAutospacing="1" w:afterAutospacing="1" w:line="240" w:lineRule="auto"/>
    </w:pPr>
    <w:rPr>
      <w:rFonts w:ascii="Times New Roman" w:eastAsia="Times New Roman" w:hAnsi="Times New Roman"/>
      <w:sz w:val="24"/>
      <w:szCs w:val="24"/>
      <w:lang w:eastAsia="ca-ES"/>
    </w:rPr>
  </w:style>
  <w:style w:type="paragraph" w:styleId="HTMLambformatprevi">
    <w:name w:val="HTML Preformatted"/>
    <w:basedOn w:val="Normal"/>
    <w:link w:val="HTMLambformatpreviCar"/>
    <w:uiPriority w:val="99"/>
    <w:qFormat/>
    <w:rsid w:val="00AB1C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zh-CN" w:bidi="my-MM"/>
    </w:rPr>
  </w:style>
  <w:style w:type="paragraph" w:styleId="Pargrafdellista">
    <w:name w:val="List Paragraph"/>
    <w:basedOn w:val="Normal"/>
    <w:uiPriority w:val="99"/>
    <w:qFormat/>
    <w:rsid w:val="00D75D6F"/>
    <w:pPr>
      <w:ind w:left="720"/>
      <w:contextualSpacing/>
    </w:pPr>
  </w:style>
  <w:style w:type="table" w:styleId="Taulaambquadrcula">
    <w:name w:val="Table Grid"/>
    <w:basedOn w:val="Taulanormal"/>
    <w:uiPriority w:val="99"/>
    <w:rsid w:val="0049235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levante-emv.com/costera/2018/10/31/cuarenta-aniversario-escuela-oportunidades/1788771.html" TargetMode="External"/><Relationship Id="rId3" Type="http://schemas.openxmlformats.org/officeDocument/2006/relationships/webSettings" Target="webSettings.xml"/><Relationship Id="rId7" Type="http://schemas.openxmlformats.org/officeDocument/2006/relationships/hyperlink" Target="https://www.todostuslibros.com/autor/aparicio-guadas-pep"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laentrevistadelmes.com/2019/05"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nuclipaulofreire@udg.edu" TargetMode="External"/><Relationship Id="rId2" Type="http://schemas.openxmlformats.org/officeDocument/2006/relationships/oleObject" Target="embeddings/oleObject1.bin"/><Relationship Id="rId1" Type="http://schemas.openxmlformats.org/officeDocument/2006/relationships/image" Target="media/image1.emf"/><Relationship Id="rId4" Type="http://schemas.openxmlformats.org/officeDocument/2006/relationships/hyperlink" Target="http://www.udg.edu/nuclipaulofrei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263</Words>
  <Characters>1449</Characters>
  <Application>Microsoft Office Word</Application>
  <DocSecurity>4</DocSecurity>
  <Lines>12</Lines>
  <Paragraphs>3</Paragraphs>
  <ScaleCrop>false</ScaleCrop>
  <HeadingPairs>
    <vt:vector size="2" baseType="variant">
      <vt:variant>
        <vt:lpstr>Títol</vt:lpstr>
      </vt:variant>
      <vt:variant>
        <vt:i4>1</vt:i4>
      </vt:variant>
    </vt:vector>
  </HeadingPairs>
  <TitlesOfParts>
    <vt:vector size="1" baseType="lpstr">
      <vt:lpstr>Acta 01/2019-20</vt:lpstr>
    </vt:vector>
  </TitlesOfParts>
  <Company/>
  <LinksUpToDate>false</LinksUpToDate>
  <CharactersWithSpaces>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01/2019-20</dc:title>
  <dc:subject/>
  <dc:creator>usuari</dc:creator>
  <dc:description/>
  <cp:lastModifiedBy>Margarita Núnyez Vaca</cp:lastModifiedBy>
  <cp:revision>2</cp:revision>
  <cp:lastPrinted>2019-11-28T08:27:00Z</cp:lastPrinted>
  <dcterms:created xsi:type="dcterms:W3CDTF">2019-12-02T10:28:00Z</dcterms:created>
  <dcterms:modified xsi:type="dcterms:W3CDTF">2019-12-02T10:28:00Z</dcterms:modified>
  <dc:language>ca-ES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